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D7" w:rsidRDefault="00BF2923">
      <w:pPr>
        <w:jc w:val="distribute"/>
        <w:rPr>
          <w:rFonts w:ascii="方正小标宋简体" w:eastAsia="方正小标宋简体" w:hAnsi="Times New Roman" w:cs="Times New Roman"/>
          <w:color w:val="FF0000"/>
          <w:w w:val="42"/>
          <w:sz w:val="116"/>
          <w:szCs w:val="116"/>
        </w:rPr>
      </w:pPr>
      <w:r>
        <w:rPr>
          <w:rFonts w:ascii="方正小标宋简体" w:eastAsia="方正小标宋简体" w:hAnsi="Times New Roman" w:cs="Times New Roman" w:hint="eastAsia"/>
          <w:color w:val="FF0000"/>
          <w:w w:val="42"/>
          <w:sz w:val="116"/>
          <w:szCs w:val="116"/>
        </w:rPr>
        <w:t>地理与环境学院党员服务站工作简报</w:t>
      </w:r>
    </w:p>
    <w:p w:rsidR="00F872D7" w:rsidRDefault="00BF2923">
      <w:pPr>
        <w:spacing w:line="6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2016年第</w:t>
      </w:r>
      <w:r w:rsidR="00340968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期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F872D7" w:rsidRDefault="00F872D7">
      <w:pPr>
        <w:spacing w:line="6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F872D7" w:rsidRDefault="00BF2923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地理与环境学院</w:t>
      </w:r>
      <w:r w:rsidR="00B876BD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10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3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">
                <o:lock v:ext="edit" selection="t"/>
              </v:shape>
            </w:pict>
          </mc:Fallback>
        </mc:AlternateContent>
      </w:r>
      <w:r w:rsidR="00B876BD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360680</wp:posOffset>
                </wp:positionV>
                <wp:extent cx="5699125" cy="635"/>
                <wp:effectExtent l="16510" t="12700" r="18415" b="15240"/>
                <wp:wrapNone/>
                <wp:docPr id="7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51BD" id="1028" o:spid="_x0000_s1026" type="#_x0000_t32" style="position:absolute;left:0;text-align:left;margin-left:-.85pt;margin-top:28.4pt;width:44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" strokecolor="red" strokeweight="1.75pt"/>
            </w:pict>
          </mc:Fallback>
        </mc:AlternateContent>
      </w:r>
      <w:r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党员服务站宣传部编</w:t>
      </w:r>
      <w:r>
        <w:rPr>
          <w:rFonts w:ascii="仿宋_GB2312" w:eastAsia="仿宋_GB2312" w:hAnsi="Times New Roman" w:cs="Times New Roman"/>
          <w:b/>
          <w:sz w:val="32"/>
          <w:szCs w:val="32"/>
        </w:rPr>
        <w:t xml:space="preserve">   2016年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>
        <w:rPr>
          <w:rFonts w:ascii="仿宋_GB2312" w:eastAsia="仿宋_GB2312" w:hAnsi="Times New Roman" w:cs="Times New Roman"/>
          <w:b/>
          <w:sz w:val="32"/>
          <w:szCs w:val="32"/>
        </w:rPr>
        <w:t>月</w:t>
      </w:r>
      <w:r w:rsidR="00340968"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>
        <w:rPr>
          <w:rFonts w:ascii="仿宋_GB2312" w:eastAsia="仿宋_GB2312" w:hAnsi="Times New Roman" w:cs="Times New Roman"/>
          <w:b/>
          <w:sz w:val="32"/>
          <w:szCs w:val="32"/>
        </w:rPr>
        <w:t>日</w:t>
      </w:r>
    </w:p>
    <w:p w:rsidR="00F872D7" w:rsidRDefault="005C4D69">
      <w:pPr>
        <w:jc w:val="center"/>
        <w:rPr>
          <w:rFonts w:ascii="方正小标宋简体" w:eastAsia="方正小标宋简体" w:hAnsi="Times New Roman" w:cs="Times New Roman"/>
          <w:b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32"/>
        </w:rPr>
        <w:t>浓浓敬老情</w:t>
      </w:r>
      <w:r w:rsidR="00BF2923">
        <w:rPr>
          <w:rFonts w:ascii="方正小标宋简体" w:eastAsia="方正小标宋简体" w:hAnsi="Times New Roman" w:cs="Times New Roman" w:hint="eastAsia"/>
          <w:b/>
          <w:sz w:val="44"/>
          <w:szCs w:val="32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sz w:val="44"/>
          <w:szCs w:val="32"/>
        </w:rPr>
        <w:t>你我携手行</w:t>
      </w:r>
      <w:r w:rsidR="00BF2923">
        <w:rPr>
          <w:rFonts w:ascii="方正小标宋简体" w:eastAsia="方正小标宋简体" w:hAnsi="Times New Roman" w:cs="Times New Roman" w:hint="eastAsia"/>
          <w:b/>
          <w:sz w:val="44"/>
          <w:szCs w:val="32"/>
        </w:rPr>
        <w:t xml:space="preserve"> </w:t>
      </w:r>
    </w:p>
    <w:p w:rsidR="00F872D7" w:rsidRDefault="00BF2923">
      <w:pPr>
        <w:jc w:val="right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/>
          <w:sz w:val="32"/>
          <w:szCs w:val="32"/>
        </w:rPr>
        <w:t xml:space="preserve">   </w:t>
      </w:r>
      <w:r>
        <w:rPr>
          <w:rFonts w:ascii="方正小标宋简体" w:eastAsia="方正小标宋简体" w:hAnsi="Times New Roman" w:cs="Times New Roman"/>
          <w:sz w:val="32"/>
          <w:szCs w:val="32"/>
        </w:rPr>
        <w:t>——</w:t>
      </w:r>
      <w:r w:rsidR="005C4D69">
        <w:rPr>
          <w:rFonts w:ascii="方正小标宋简体" w:eastAsia="方正小标宋简体" w:hAnsi="Times New Roman" w:cs="Times New Roman" w:hint="eastAsia"/>
          <w:sz w:val="32"/>
          <w:szCs w:val="32"/>
        </w:rPr>
        <w:t>麻丘敬老院志愿活动</w:t>
      </w:r>
    </w:p>
    <w:p w:rsidR="00F872D7" w:rsidRDefault="00667B54" w:rsidP="005C4D69">
      <w:pPr>
        <w:spacing w:line="60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5003800</wp:posOffset>
            </wp:positionV>
            <wp:extent cx="3592195" cy="2695575"/>
            <wp:effectExtent l="0" t="0" r="8255" b="952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BD"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4218305</wp:posOffset>
                </wp:positionV>
                <wp:extent cx="2171700" cy="304800"/>
                <wp:effectExtent l="0" t="0" r="0" b="0"/>
                <wp:wrapNone/>
                <wp:docPr id="6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F872D7" w:rsidRDefault="00F872D7">
                            <w:pPr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203.15pt;margin-top:332.15pt;width:171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" filled="f" stroked="f" strokeweight="1.25pt">
                <v:path arrowok="t"/>
                <v:textbox>
                  <w:txbxContent>
                    <w:p w:rsidR="00F872D7" w:rsidRDefault="00F872D7">
                      <w:pPr>
                        <w:rPr>
                          <w:rFonts w:ascii="仿宋" w:eastAsia="仿宋" w:hAnsi="仿宋" w:cs="仿宋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BD"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8858885</wp:posOffset>
                </wp:positionV>
                <wp:extent cx="2171700" cy="314325"/>
                <wp:effectExtent l="0" t="0" r="0" b="0"/>
                <wp:wrapNone/>
                <wp:docPr id="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516774" w:rsidRDefault="00CB4FDE">
                            <w:pPr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图一：站长李沁颖发言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316.4pt;margin-top:697.55pt;width:17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" filled="f" stroked="f" strokeweight="1.25pt">
                <v:path arrowok="t"/>
                <v:textbox>
                  <w:txbxContent>
                    <w:p w:rsidR="00516774" w:rsidRDefault="00CB4FDE">
                      <w:pPr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图一：站长李沁颖发言</w:t>
                      </w:r>
                    </w:p>
                  </w:txbxContent>
                </v:textbox>
              </v:shape>
            </w:pict>
          </mc:Fallback>
        </mc:AlternateContent>
      </w:r>
      <w:r w:rsidR="00B876BD"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9011285</wp:posOffset>
                </wp:positionV>
                <wp:extent cx="2171700" cy="314325"/>
                <wp:effectExtent l="0" t="0" r="0" b="0"/>
                <wp:wrapNone/>
                <wp:docPr id="4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516774" w:rsidRDefault="00CB4FDE">
                            <w:pPr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图一：站长李沁颖发言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328.4pt;margin-top:709.55pt;width:17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" filled="f" stroked="f" strokeweight="1.25pt">
                <v:path arrowok="t"/>
                <v:textbox>
                  <w:txbxContent>
                    <w:p w:rsidR="00516774" w:rsidRDefault="00CB4FDE">
                      <w:pPr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图一：站长李沁颖发言</w:t>
                      </w:r>
                    </w:p>
                  </w:txbxContent>
                </v:textbox>
              </v:shape>
            </w:pict>
          </mc:Fallback>
        </mc:AlternateConten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羔羊有跪乳之恩，乌鸦有反哺之情，敬老、爱老历来为中华传统美德。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为提高学生党员的思想道德修养，充分发挥其先进性与模范带头作用，2016年12月10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日，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由校党员服务站主办、地理与环境学院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党员服务站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承办的以“关爱老人家，关系你我他”为主题的麻丘敬老院志愿活动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顺利开展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。</w:t>
      </w:r>
    </w:p>
    <w:p w:rsidR="00C0455C" w:rsidRDefault="00E21987" w:rsidP="005C4D69">
      <w:pPr>
        <w:spacing w:line="600" w:lineRule="exact"/>
        <w:ind w:firstLine="640"/>
        <w:rPr>
          <w:rFonts w:ascii="仿宋_GB2312" w:eastAsia="仿宋_GB2312" w:hAnsi="方正小标宋简体" w:cs="方正小标宋简体"/>
          <w:noProof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1351915</wp:posOffset>
                </wp:positionV>
                <wp:extent cx="3076575" cy="323850"/>
                <wp:effectExtent l="0" t="0" r="952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87" w:rsidRPr="00C0455C" w:rsidRDefault="00E21987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C0455C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图一</w:t>
                            </w:r>
                            <w:r w:rsidRPr="00C0455C">
                              <w:rPr>
                                <w:rFonts w:ascii="仿宋" w:eastAsia="仿宋" w:hAnsi="仿宋"/>
                                <w:sz w:val="24"/>
                              </w:rPr>
                              <w:t>：</w:t>
                            </w:r>
                            <w:r w:rsidRPr="00C0455C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预备党员</w:t>
                            </w:r>
                            <w:r w:rsidR="00C0455C" w:rsidRPr="00C0455C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及</w:t>
                            </w:r>
                            <w:r w:rsidR="00C0455C" w:rsidRPr="00C0455C">
                              <w:rPr>
                                <w:rFonts w:ascii="仿宋" w:eastAsia="仿宋" w:hAnsi="仿宋"/>
                                <w:sz w:val="24"/>
                              </w:rPr>
                              <w:t>入党积极分子同老人聊天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9" type="#_x0000_t202" style="position:absolute;left:0;text-align:left;margin-left:146.35pt;margin-top:106.45pt;width:242.2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" fillcolor="white [3201]" stroked="f" strokeweight=".5pt">
                <v:textbox>
                  <w:txbxContent>
                    <w:p w:rsidR="00E21987" w:rsidRPr="00C0455C" w:rsidRDefault="00E21987">
                      <w:pPr>
                        <w:rPr>
                          <w:rFonts w:ascii="仿宋" w:eastAsia="仿宋" w:hAnsi="仿宋" w:hint="eastAsia"/>
                          <w:sz w:val="24"/>
                        </w:rPr>
                      </w:pPr>
                      <w:r w:rsidRPr="00C0455C">
                        <w:rPr>
                          <w:rFonts w:ascii="仿宋" w:eastAsia="仿宋" w:hAnsi="仿宋" w:hint="eastAsia"/>
                          <w:sz w:val="24"/>
                        </w:rPr>
                        <w:t>图一</w:t>
                      </w:r>
                      <w:r w:rsidRPr="00C0455C">
                        <w:rPr>
                          <w:rFonts w:ascii="仿宋" w:eastAsia="仿宋" w:hAnsi="仿宋"/>
                          <w:sz w:val="24"/>
                        </w:rPr>
                        <w:t>：</w:t>
                      </w:r>
                      <w:r w:rsidRPr="00C0455C">
                        <w:rPr>
                          <w:rFonts w:ascii="仿宋" w:eastAsia="仿宋" w:hAnsi="仿宋" w:hint="eastAsia"/>
                          <w:sz w:val="24"/>
                        </w:rPr>
                        <w:t>预备党员</w:t>
                      </w:r>
                      <w:r w:rsidR="00C0455C" w:rsidRPr="00C0455C">
                        <w:rPr>
                          <w:rFonts w:ascii="仿宋" w:eastAsia="仿宋" w:hAnsi="仿宋" w:hint="eastAsia"/>
                          <w:sz w:val="24"/>
                        </w:rPr>
                        <w:t>及</w:t>
                      </w:r>
                      <w:r w:rsidR="00C0455C" w:rsidRPr="00C0455C">
                        <w:rPr>
                          <w:rFonts w:ascii="仿宋" w:eastAsia="仿宋" w:hAnsi="仿宋"/>
                          <w:sz w:val="24"/>
                        </w:rPr>
                        <w:t>入党积极分子同老人聊天</w:t>
                      </w:r>
                    </w:p>
                  </w:txbxContent>
                </v:textbox>
              </v:shape>
            </w:pict>
          </mc:Fallback>
        </mc:AlternateConten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参与此次活动的人员有地理与环境学院预备党员、入党积极分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lastRenderedPageBreak/>
        <w:t>子及服务站部分成员。活动伊始，所有参与人员皆满怀期待的准备着相关工作；随后，小队出发了，到达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敬老院后，先是集合分组，然后活动在欢笑声中开始了。活动过程中同学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们或热心地帮助老人们打扫卫生，或静坐下来耐心地和老人们闲聊着，都尽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力的用自己的一片热诚温暖着老人们，让他们感受到欢喜和关爱。同学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们还陪着老人们闲庭散步、娱乐打球</w:t>
      </w:r>
      <w:r w:rsidR="005C4D69">
        <w:rPr>
          <w:rFonts w:ascii="仿宋_GB2312" w:eastAsia="仿宋_GB2312" w:hAnsi="方正小标宋简体" w:cs="方正小标宋简体"/>
          <w:sz w:val="32"/>
          <w:szCs w:val="32"/>
        </w:rPr>
        <w:t>……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最后，同学</w: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们为老人们表演了精心准备的节目</w:t>
      </w:r>
      <w:r w:rsidR="00860AC3">
        <w:rPr>
          <w:rFonts w:ascii="仿宋_GB2312" w:eastAsia="仿宋_GB2312" w:hAnsi="方正小标宋简体" w:cs="方正小标宋简体" w:hint="eastAsia"/>
          <w:sz w:val="32"/>
          <w:szCs w:val="32"/>
        </w:rPr>
        <w:t>，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认真的表演让老人们的脸上都露出了笑容。快乐的时光总是短</w:t>
      </w:r>
      <w:r w:rsidR="00C0455C">
        <w:rPr>
          <w:rFonts w:ascii="仿宋_GB2312" w:eastAsia="仿宋_GB2312" w:hAnsi="方正小标宋简体" w:cs="方正小标宋简体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3241675</wp:posOffset>
            </wp:positionV>
            <wp:extent cx="3351530" cy="2514600"/>
            <wp:effectExtent l="0" t="0" r="127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Q图片201612131206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暂的</w:t>
      </w:r>
      <w:r w:rsidR="0046783B">
        <w:rPr>
          <w:rFonts w:ascii="仿宋_GB2312" w:eastAsia="仿宋_GB2312" w:hAnsi="方正小标宋简体" w:cs="方正小标宋简体" w:hint="eastAsia"/>
          <w:sz w:val="32"/>
          <w:szCs w:val="32"/>
        </w:rPr>
        <w:t>，不知不觉就到了中午，纵然不舍，也还是要说再见，期待下一次的敬老院之行。</w:t>
      </w:r>
      <w:r>
        <w:rPr>
          <w:rFonts w:ascii="仿宋_GB2312" w:eastAsia="仿宋_GB2312" w:hAnsi="方正小标宋简体" w:cs="方正小标宋简体"/>
          <w:noProof/>
          <w:sz w:val="32"/>
          <w:szCs w:val="32"/>
        </w:rPr>
        <w:t xml:space="preserve"> </w:t>
      </w:r>
    </w:p>
    <w:p w:rsidR="005C4D69" w:rsidRDefault="00C0455C" w:rsidP="005C4D69">
      <w:pPr>
        <w:spacing w:line="60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850900</wp:posOffset>
                </wp:positionV>
                <wp:extent cx="2914650" cy="2667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5C" w:rsidRPr="00C0455C" w:rsidRDefault="00C0455C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C0455C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图二</w:t>
                            </w:r>
                            <w:r w:rsidRPr="00C0455C">
                              <w:rPr>
                                <w:rFonts w:ascii="仿宋" w:eastAsia="仿宋" w:hAnsi="仿宋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活动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</w:rPr>
                              <w:t>参与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人员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</w:rPr>
                              <w:t>与敬老院老人们合影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161.35pt;margin-top:67pt;width:229.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" fillcolor="white [3201]" stroked="f" strokeweight=".5pt">
                <v:textbox>
                  <w:txbxContent>
                    <w:p w:rsidR="00C0455C" w:rsidRPr="00C0455C" w:rsidRDefault="00C0455C">
                      <w:pPr>
                        <w:rPr>
                          <w:rFonts w:ascii="仿宋" w:eastAsia="仿宋" w:hAnsi="仿宋" w:hint="eastAsia"/>
                          <w:sz w:val="24"/>
                        </w:rPr>
                      </w:pPr>
                      <w:r w:rsidRPr="00C0455C">
                        <w:rPr>
                          <w:rFonts w:ascii="仿宋" w:eastAsia="仿宋" w:hAnsi="仿宋" w:hint="eastAsia"/>
                          <w:sz w:val="24"/>
                        </w:rPr>
                        <w:t>图二</w:t>
                      </w:r>
                      <w:r w:rsidRPr="00C0455C">
                        <w:rPr>
                          <w:rFonts w:ascii="仿宋" w:eastAsia="仿宋" w:hAnsi="仿宋"/>
                          <w:sz w:val="24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活动</w:t>
                      </w:r>
                      <w:r>
                        <w:rPr>
                          <w:rFonts w:ascii="仿宋" w:eastAsia="仿宋" w:hAnsi="仿宋"/>
                          <w:sz w:val="24"/>
                        </w:rPr>
                        <w:t>参与</w:t>
                      </w: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人员</w:t>
                      </w:r>
                      <w:r>
                        <w:rPr>
                          <w:rFonts w:ascii="仿宋" w:eastAsia="仿宋" w:hAnsi="仿宋"/>
                          <w:sz w:val="24"/>
                        </w:rPr>
                        <w:t>与敬老院老人们合影</w:t>
                      </w:r>
                    </w:p>
                  </w:txbxContent>
                </v:textbox>
              </v:shape>
            </w:pict>
          </mc:Fallback>
        </mc:AlternateContent>
      </w:r>
      <w:r w:rsidR="005C4D69">
        <w:rPr>
          <w:rFonts w:ascii="仿宋_GB2312" w:eastAsia="仿宋_GB2312" w:hAnsi="方正小标宋简体" w:cs="方正小标宋简体" w:hint="eastAsia"/>
          <w:sz w:val="32"/>
          <w:szCs w:val="32"/>
        </w:rPr>
        <w:t>开展此次麻丘敬老院志愿活动，在为老人们送去关怀与温暖的同时</w:t>
      </w:r>
      <w:r w:rsidR="0046783B">
        <w:rPr>
          <w:rFonts w:ascii="仿宋_GB2312" w:eastAsia="仿宋_GB2312" w:hAnsi="方正小标宋简体" w:cs="方正小标宋简体" w:hint="eastAsia"/>
          <w:sz w:val="32"/>
          <w:szCs w:val="32"/>
        </w:rPr>
        <w:t>，也在实践中提高了学生党员的思想道德素质和社会责任意识。</w:t>
      </w:r>
      <w:r w:rsidR="000736FD">
        <w:rPr>
          <w:rFonts w:ascii="仿宋_GB2312" w:eastAsia="仿宋_GB2312" w:hAnsi="方正小标宋简体" w:cs="方正小标宋简体" w:hint="eastAsia"/>
          <w:sz w:val="32"/>
          <w:szCs w:val="32"/>
        </w:rPr>
        <w:t>为今后培养更多优秀的，有道德，有责任的共产主义接班人奠定了重要的基础。</w:t>
      </w:r>
    </w:p>
    <w:p w:rsidR="000736FD" w:rsidRDefault="000736FD" w:rsidP="0046783B"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0736FD" w:rsidRPr="005C4D69" w:rsidRDefault="000736FD" w:rsidP="005C4D69">
      <w:pPr>
        <w:spacing w:line="60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             （文</w:t>
      </w:r>
      <w:r>
        <w:rPr>
          <w:rFonts w:eastAsia="仿宋_GB2312" w:cs="方正小标宋简体" w:hint="eastAsia"/>
          <w:sz w:val="32"/>
          <w:szCs w:val="32"/>
        </w:rPr>
        <w:t>/</w:t>
      </w:r>
      <w:r>
        <w:rPr>
          <w:rFonts w:eastAsia="仿宋_GB2312" w:cs="方正小标宋简体" w:hint="eastAsia"/>
          <w:sz w:val="32"/>
          <w:szCs w:val="32"/>
        </w:rPr>
        <w:t>图</w:t>
      </w:r>
      <w:r>
        <w:rPr>
          <w:rFonts w:eastAsia="仿宋_GB2312" w:cs="方正小标宋简体" w:hint="eastAsia"/>
          <w:sz w:val="32"/>
          <w:szCs w:val="32"/>
        </w:rPr>
        <w:t xml:space="preserve"> </w:t>
      </w:r>
      <w:r>
        <w:rPr>
          <w:rFonts w:eastAsia="仿宋_GB2312" w:cs="方正小标宋简体" w:hint="eastAsia"/>
          <w:sz w:val="32"/>
          <w:szCs w:val="32"/>
        </w:rPr>
        <w:t>韩梅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）</w:t>
      </w:r>
    </w:p>
    <w:p w:rsidR="00F872D7" w:rsidRPr="00344D90" w:rsidRDefault="00344D90">
      <w:pPr>
        <w:spacing w:line="600" w:lineRule="exact"/>
        <w:rPr>
          <w:rFonts w:ascii="仿宋_GB2312" w:eastAsia="仿宋_GB2312" w:hAnsi="方正小标宋简体" w:cs="方正小标宋简体" w:hint="eastAsia"/>
          <w:spacing w:val="-11"/>
          <w:kern w:val="0"/>
          <w:sz w:val="32"/>
          <w:szCs w:val="32"/>
        </w:rPr>
      </w:pPr>
      <w:bookmarkStart w:id="0" w:name="_GoBack"/>
      <w:r w:rsidRPr="00344D90">
        <w:rPr>
          <w:rFonts w:ascii="仿宋_GB2312" w:eastAsia="仿宋_GB2312" w:hAnsi="方正小标宋简体" w:cs="方正小标宋简体" w:hint="eastAsia"/>
          <w:spacing w:val="-11"/>
          <w:kern w:val="0"/>
          <w:sz w:val="32"/>
          <w:szCs w:val="32"/>
        </w:rPr>
        <w:lastRenderedPageBreak/>
        <w:t>（此页无正文）</w:t>
      </w:r>
    </w:p>
    <w:bookmarkEnd w:id="0"/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F872D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46783B" w:rsidRDefault="0046783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05611" w:rsidRDefault="00B05611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72D7" w:rsidRDefault="00B876B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46355</wp:posOffset>
                </wp:positionV>
                <wp:extent cx="5699125" cy="635"/>
                <wp:effectExtent l="6985" t="5080" r="8890" b="13335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F0F6" id="1031" o:spid="_x0000_s1026" type="#_x0000_t32" style="position:absolute;left:0;text-align:left;margin-left:-.85pt;margin-top:3.65pt;width:44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报：校党员服务站总站</w:t>
      </w:r>
    </w:p>
    <w:p w:rsidR="00F872D7" w:rsidRDefault="00BF2923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送：校党员服务站各相关职能部门</w:t>
      </w:r>
    </w:p>
    <w:p w:rsidR="00F872D7" w:rsidRDefault="00B876B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411480</wp:posOffset>
                </wp:positionV>
                <wp:extent cx="5699125" cy="635"/>
                <wp:effectExtent l="6985" t="8255" r="8890" b="10160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7A1B" id="1032" o:spid="_x0000_s1026" type="#_x0000_t32" style="position:absolute;left:0;text-align:left;margin-left:-.85pt;margin-top:32.4pt;width:44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发：各学院学生党支部、各学院学生党员服务分站</w:t>
      </w:r>
    </w:p>
    <w:p w:rsidR="00F872D7" w:rsidRDefault="00B876BD" w:rsidP="00860AC3">
      <w:pPr>
        <w:spacing w:line="6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423545</wp:posOffset>
                </wp:positionV>
                <wp:extent cx="5699125" cy="635"/>
                <wp:effectExtent l="6985" t="10795" r="8890" b="7620"/>
                <wp:wrapNone/>
                <wp:docPr id="1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4376" id="1033" o:spid="_x0000_s1026" type="#_x0000_t32" style="position:absolute;left:0;text-align:left;margin-left:-.85pt;margin-top:33.35pt;width:44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地理与环境学院党员服务站宣传部</w:t>
      </w:r>
      <w:r w:rsidR="00BF2923">
        <w:rPr>
          <w:rFonts w:ascii="仿宋_GB2312" w:eastAsia="仿宋_GB2312" w:hAnsi="Times New Roman" w:cs="Times New Roman"/>
          <w:sz w:val="32"/>
          <w:szCs w:val="32"/>
        </w:rPr>
        <w:t xml:space="preserve"> 2016</w: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年12月</w:t>
      </w:r>
      <w:r w:rsidR="00860AC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B05611">
        <w:rPr>
          <w:rFonts w:ascii="仿宋_GB2312" w:eastAsia="仿宋_GB2312" w:hAnsi="Times New Roman" w:cs="Times New Roman" w:hint="eastAsia"/>
          <w:sz w:val="32"/>
          <w:szCs w:val="32"/>
        </w:rPr>
        <w:t>日印</w: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发</w:t>
      </w:r>
    </w:p>
    <w:sectPr w:rsidR="00F872D7" w:rsidSect="00516774">
      <w:headerReference w:type="default" r:id="rId9"/>
      <w:footerReference w:type="default" r:id="rId10"/>
      <w:pgSz w:w="11906" w:h="16838"/>
      <w:pgMar w:top="2155" w:right="204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D5" w:rsidRDefault="003121D5">
      <w:r>
        <w:separator/>
      </w:r>
    </w:p>
  </w:endnote>
  <w:endnote w:type="continuationSeparator" w:id="0">
    <w:p w:rsidR="003121D5" w:rsidRDefault="003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D7" w:rsidRDefault="00F872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D5" w:rsidRDefault="003121D5">
      <w:r>
        <w:separator/>
      </w:r>
    </w:p>
  </w:footnote>
  <w:footnote w:type="continuationSeparator" w:id="0">
    <w:p w:rsidR="003121D5" w:rsidRDefault="0031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D7" w:rsidRDefault="00F872D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E"/>
    <w:rsid w:val="000736FD"/>
    <w:rsid w:val="003121D5"/>
    <w:rsid w:val="00314C1D"/>
    <w:rsid w:val="00340968"/>
    <w:rsid w:val="00344D90"/>
    <w:rsid w:val="003F3039"/>
    <w:rsid w:val="0046783B"/>
    <w:rsid w:val="004A2CF6"/>
    <w:rsid w:val="004D1253"/>
    <w:rsid w:val="004F2416"/>
    <w:rsid w:val="00516774"/>
    <w:rsid w:val="005C4D69"/>
    <w:rsid w:val="00667B54"/>
    <w:rsid w:val="00697C18"/>
    <w:rsid w:val="006E77FA"/>
    <w:rsid w:val="00767365"/>
    <w:rsid w:val="007960F3"/>
    <w:rsid w:val="007D6BC3"/>
    <w:rsid w:val="00860AC3"/>
    <w:rsid w:val="008C54F1"/>
    <w:rsid w:val="00924B20"/>
    <w:rsid w:val="00941903"/>
    <w:rsid w:val="009F09C5"/>
    <w:rsid w:val="00B05611"/>
    <w:rsid w:val="00B3170E"/>
    <w:rsid w:val="00B876BD"/>
    <w:rsid w:val="00BF2923"/>
    <w:rsid w:val="00C0455C"/>
    <w:rsid w:val="00C178CC"/>
    <w:rsid w:val="00C51320"/>
    <w:rsid w:val="00C568A6"/>
    <w:rsid w:val="00CB4FDE"/>
    <w:rsid w:val="00D300C6"/>
    <w:rsid w:val="00DD4001"/>
    <w:rsid w:val="00E21987"/>
    <w:rsid w:val="00EE34E5"/>
    <w:rsid w:val="00F872D7"/>
    <w:rsid w:val="1C4110EC"/>
    <w:rsid w:val="31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955D0B-E1F5-4DD3-8D87-B016ADC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16774"/>
    <w:rPr>
      <w:rFonts w:asciiTheme="majorHAnsi" w:eastAsia="黑体" w:hAnsiTheme="majorHAnsi" w:cstheme="majorBidi"/>
      <w:sz w:val="20"/>
      <w:szCs w:val="20"/>
    </w:rPr>
  </w:style>
  <w:style w:type="paragraph" w:styleId="a4">
    <w:name w:val="endnote text"/>
    <w:basedOn w:val="a"/>
    <w:link w:val="Char"/>
    <w:uiPriority w:val="99"/>
    <w:qFormat/>
    <w:rsid w:val="00516774"/>
    <w:pPr>
      <w:snapToGrid w:val="0"/>
      <w:jc w:val="left"/>
    </w:pPr>
  </w:style>
  <w:style w:type="paragraph" w:styleId="a5">
    <w:name w:val="Balloon Text"/>
    <w:basedOn w:val="a"/>
    <w:rsid w:val="005167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rsid w:val="00516774"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rsid w:val="00516774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516774"/>
    <w:rPr>
      <w:sz w:val="24"/>
    </w:rPr>
  </w:style>
  <w:style w:type="character" w:styleId="a9">
    <w:name w:val="endnote reference"/>
    <w:basedOn w:val="a0"/>
    <w:uiPriority w:val="99"/>
    <w:rsid w:val="00516774"/>
    <w:rPr>
      <w:vertAlign w:val="superscript"/>
    </w:rPr>
  </w:style>
  <w:style w:type="table" w:styleId="aa">
    <w:name w:val="Table Grid"/>
    <w:basedOn w:val="a1"/>
    <w:uiPriority w:val="59"/>
    <w:rsid w:val="0051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Char">
    <w:name w:val="批注框文本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页脚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页眉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尾注文本 Char"/>
    <w:basedOn w:val="a0"/>
    <w:link w:val="a4"/>
    <w:uiPriority w:val="99"/>
    <w:rsid w:val="00516774"/>
  </w:style>
  <w:style w:type="paragraph" w:customStyle="1" w:styleId="annotationtext">
    <w:name w:val="&quot;annotation text&quot;"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">
    <w:name w:val="&quot;footer&quot;"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ate">
    <w:name w:val="&quot;Date&quot;"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">
    <w:name w:val="&quot;Normal (Web)&quot;"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ListParagraph">
    <w:name w:val="&quot;List Paragraph&quot;"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header">
    <w:name w:val="&quot;header&quot;"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er0">
    <w:name w:val="&quot;&quot;header&quot;&quot;"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text">
    <w:name w:val="&quot;endnote text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0">
    <w:name w:val="&quot;&quot;footer&quot;&quot;"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">
    <w:name w:val="&quot;caption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NormalWeb0">
    <w:name w:val="&quot;&quot;Normal (Web)&quot;&quot;"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BalloonText">
    <w:name w:val="&quot;Balloon Text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Date0">
    <w:name w:val="&quot;&quot;Date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nnotationtext0">
    <w:name w:val="&quot;&quot;annotation text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ListParagraph0">
    <w:name w:val="&quot;&quot;List Paragraph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ate1">
    <w:name w:val="&quot;&quot;&quot;Date&quot;&quot;&quot;"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ListParagraph1">
    <w:name w:val="&quot;&quot;&quot;List Paragraph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1">
    <w:name w:val="&quot;&quot;&quot;Normal (Web)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BalloonText0">
    <w:name w:val="&quot;&quot;Balloon Text&quot;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endnotetext0">
    <w:name w:val="&quot;&quot;endnote text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caption0">
    <w:name w:val="&quot;&quot;caption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footer1">
    <w:name w:val="&quot;&quot;&quot;footer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nnotationtext1">
    <w:name w:val="&quot;&quot;&quot;annotation text&quot;&quot;&quot;"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header1">
    <w:name w:val="&quot;&quot;&quot;header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NormalWeb2">
    <w:name w:val="&quot;&quot;&quot;&quot;Normal (Web)&quot;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header2">
    <w:name w:val="&quot;&quot;&quot;&quot;header&quot;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1">
    <w:name w:val="&quot;&quot;&quot;caption&quot;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Date2">
    <w:name w:val="&quot;&quot;&quot;&quot;Date&quot;&quot;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endnotetext1">
    <w:name w:val="&quot;&quot;&quot;endnote text&quot;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alloonText1">
    <w:name w:val="&quot;&quot;&quot;Balloon Text&quot;&quot;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footer2">
    <w:name w:val="&quot;&quot;&quot;&quot;footer&quot;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ListParagraph2">
    <w:name w:val="&quot;&quot;&quot;&quot;List Paragraph&quot;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nnotationtext2">
    <w:name w:val="&quot;&quot;&quot;&quot;annotation text&quot;&quot;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alloonText2">
    <w:name w:val="&quot;&quot;&quot;&quot;Balloon Text&quot;&quot;&quot;&quot;"/>
    <w:qFormat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ListParagraph3">
    <w:name w:val="&quot;&quot;&quot;&quot;&quot;List Paragraph&quot;&quot;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endnotetext2">
    <w:name w:val="&quot;&quot;&quot;&quot;endnote text&quot;&quot;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3">
    <w:name w:val="&quot;&quot;&quot;&quot;&quot;Normal (Web)&quot;&quot;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annotationtext3">
    <w:name w:val="&quot;&quot;&quot;&quot;&quot;annotation text&quot;&quot;&quot;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3">
    <w:name w:val="&quot;&quot;&quot;&quot;&quot;footer&quot;&quot;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2">
    <w:name w:val="&quot;&quot;&quot;&quot;caption&quot;&quot;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header3">
    <w:name w:val="&quot;&quot;&quot;&quot;&quot;header&quot;&quot;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ate3">
    <w:name w:val="&quot;&quot;&quot;&quot;&quot;Date&quot;&quot;&quot;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刘宝同</cp:lastModifiedBy>
  <cp:revision>4</cp:revision>
  <dcterms:created xsi:type="dcterms:W3CDTF">2016-12-13T03:59:00Z</dcterms:created>
  <dcterms:modified xsi:type="dcterms:W3CDTF">2016-12-16T11:35:00Z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